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17" w:rsidRPr="00A0269F" w:rsidRDefault="00966717" w:rsidP="00966717">
      <w:pPr>
        <w:spacing w:line="600" w:lineRule="exact"/>
        <w:ind w:firstLineChars="696" w:firstLine="2096"/>
        <w:rPr>
          <w:rFonts w:ascii="宋体" w:hAnsi="宋体" w:hint="eastAsia"/>
          <w:b/>
          <w:bCs/>
          <w:color w:val="000000"/>
          <w:sz w:val="30"/>
          <w:szCs w:val="30"/>
        </w:rPr>
      </w:pPr>
      <w:r w:rsidRPr="00A0269F">
        <w:rPr>
          <w:rFonts w:ascii="宋体" w:hAnsi="宋体" w:hint="eastAsia"/>
          <w:b/>
          <w:bCs/>
          <w:color w:val="000000"/>
          <w:sz w:val="30"/>
          <w:szCs w:val="30"/>
        </w:rPr>
        <w:t>黄河路小学 “文明办公室”评比表</w:t>
      </w:r>
    </w:p>
    <w:tbl>
      <w:tblPr>
        <w:tblpPr w:leftFromText="180" w:rightFromText="180" w:vertAnchor="text" w:horzAnchor="page" w:tblpX="1377" w:tblpY="1344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6060"/>
        <w:gridCol w:w="960"/>
        <w:gridCol w:w="980"/>
      </w:tblGrid>
      <w:tr w:rsidR="00966717" w:rsidRPr="00105084" w:rsidTr="00056220">
        <w:trPr>
          <w:trHeight w:val="863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评比</w:t>
            </w:r>
          </w:p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6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检查评比要求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得分</w:t>
            </w:r>
          </w:p>
        </w:tc>
      </w:tr>
      <w:tr w:rsidR="00966717" w:rsidRPr="00105084" w:rsidTr="00056220">
        <w:trPr>
          <w:trHeight w:val="897"/>
        </w:trPr>
        <w:tc>
          <w:tcPr>
            <w:tcW w:w="11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物品</w:t>
            </w:r>
          </w:p>
          <w:p w:rsidR="00966717" w:rsidRPr="00105084" w:rsidRDefault="00966717" w:rsidP="00056220">
            <w:pPr>
              <w:autoSpaceDN w:val="0"/>
              <w:spacing w:beforeAutospacing="1" w:afterAutospacing="1" w:line="300" w:lineRule="atLeas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摆放</w:t>
            </w:r>
          </w:p>
          <w:p w:rsidR="00966717" w:rsidRPr="00105084" w:rsidRDefault="00966717" w:rsidP="00056220">
            <w:pPr>
              <w:autoSpaceDN w:val="0"/>
              <w:spacing w:beforeAutospacing="1" w:afterAutospacing="1" w:line="30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（净化）</w:t>
            </w:r>
          </w:p>
          <w:p w:rsidR="00966717" w:rsidRPr="00105084" w:rsidRDefault="00966717" w:rsidP="00056220">
            <w:pPr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有卫生岗位（值日）表并落实到人，室内人员轮流进行保洁工作。</w:t>
            </w:r>
          </w:p>
        </w:tc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646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办公桌椅摆放整齐、有序，电脑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、物品、窗户、玻璃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无灰尘。</w:t>
            </w: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6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638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学生作业摆放整齐、有序，教具存放定点定位。</w:t>
            </w: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959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饮水器、扫帚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、垃圾桶（套袋）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等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洁具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摆放到位，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门后无乱堆乱放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，地面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洁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净。</w:t>
            </w: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626"/>
        </w:trPr>
        <w:tc>
          <w:tcPr>
            <w:tcW w:w="11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绿植</w:t>
            </w:r>
          </w:p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b/>
                <w:color w:val="000000"/>
                <w:sz w:val="24"/>
                <w:szCs w:val="24"/>
              </w:rPr>
              <w:t>布置</w:t>
            </w:r>
          </w:p>
          <w:p w:rsidR="00966717" w:rsidRPr="00105084" w:rsidRDefault="00966717" w:rsidP="00056220">
            <w:pPr>
              <w:autoSpaceDN w:val="0"/>
              <w:spacing w:line="30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（绿化）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．办公室内合理摆放有绿色植物及花卉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683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．盆栽植物摆放合理、位置恰当，</w:t>
            </w:r>
            <w:proofErr w:type="gramStart"/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绿植无</w:t>
            </w:r>
            <w:proofErr w:type="gramEnd"/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灰尘、腐叶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977"/>
        </w:trPr>
        <w:tc>
          <w:tcPr>
            <w:tcW w:w="11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室内</w:t>
            </w:r>
          </w:p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装饰</w:t>
            </w:r>
          </w:p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（美化）</w:t>
            </w: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利用室内墙壁、办公桌面等空间开展艺术布置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，有实物，突显室内效果。</w:t>
            </w:r>
          </w:p>
        </w:tc>
        <w:tc>
          <w:tcPr>
            <w:tcW w:w="9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1530"/>
        </w:trPr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．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美化布置要体现所在办公室的个性特征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、</w:t>
            </w:r>
            <w:r w:rsidRPr="00105084">
              <w:rPr>
                <w:rFonts w:ascii="宋体" w:hAnsi="宋体"/>
                <w:color w:val="000000"/>
                <w:sz w:val="24"/>
                <w:szCs w:val="24"/>
              </w:rPr>
              <w:t>特点，体现教师的个性创造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，美化物品设计新颖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9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966717" w:rsidRPr="00105084" w:rsidTr="00056220">
        <w:trPr>
          <w:trHeight w:val="2176"/>
        </w:trPr>
        <w:tc>
          <w:tcPr>
            <w:tcW w:w="1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afterAutospacing="1" w:line="30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966717" w:rsidRPr="00105084" w:rsidRDefault="00966717" w:rsidP="00056220">
            <w:pPr>
              <w:autoSpaceDN w:val="0"/>
              <w:spacing w:beforeAutospacing="1" w:afterAutospacing="1" w:line="300" w:lineRule="atLeast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装饰</w:t>
            </w:r>
          </w:p>
          <w:p w:rsidR="00966717" w:rsidRPr="00105084" w:rsidRDefault="00966717" w:rsidP="00056220">
            <w:pPr>
              <w:autoSpaceDN w:val="0"/>
              <w:spacing w:beforeAutospacing="1" w:afterAutospacing="1" w:line="300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（文化）</w:t>
            </w:r>
          </w:p>
          <w:p w:rsidR="00966717" w:rsidRPr="00105084" w:rsidRDefault="00966717" w:rsidP="00056220">
            <w:pPr>
              <w:autoSpaceDN w:val="0"/>
              <w:spacing w:beforeAutospacing="1" w:afterAutospacing="1"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966717" w:rsidRPr="00105084" w:rsidRDefault="00966717" w:rsidP="00056220">
            <w:pPr>
              <w:autoSpaceDN w:val="0"/>
              <w:spacing w:line="375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办公室环境布置新颖，在适当的位置张贴、张挂有字画、教育名言或标语，有创意，富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文化品位。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05084"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717" w:rsidRPr="00105084" w:rsidRDefault="00966717" w:rsidP="00056220">
            <w:pPr>
              <w:autoSpaceDN w:val="0"/>
              <w:spacing w:line="375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966717" w:rsidRPr="00105084" w:rsidRDefault="00966717" w:rsidP="00966717">
      <w:pPr>
        <w:autoSpaceDN w:val="0"/>
        <w:spacing w:beforeAutospacing="1" w:afterAutospacing="1" w:line="360" w:lineRule="auto"/>
        <w:rPr>
          <w:rFonts w:hint="eastAsia"/>
          <w:sz w:val="24"/>
          <w:szCs w:val="24"/>
        </w:rPr>
      </w:pPr>
      <w:r w:rsidRPr="00105084">
        <w:rPr>
          <w:rFonts w:ascii="宋体" w:hAnsi="宋体" w:hint="eastAsia"/>
          <w:color w:val="000000"/>
          <w:sz w:val="24"/>
          <w:szCs w:val="24"/>
        </w:rPr>
        <w:t xml:space="preserve">        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Pr="00105084">
        <w:rPr>
          <w:rFonts w:ascii="宋体" w:hAnsi="宋体" w:hint="eastAsia"/>
          <w:color w:val="000000"/>
          <w:sz w:val="24"/>
          <w:szCs w:val="24"/>
        </w:rPr>
        <w:t>检查人：</w:t>
      </w:r>
      <w:r w:rsidRPr="00105084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</w:t>
      </w:r>
      <w:r w:rsidRPr="00105084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105084">
        <w:rPr>
          <w:rFonts w:hint="eastAsia"/>
          <w:sz w:val="24"/>
          <w:szCs w:val="24"/>
        </w:rPr>
        <w:t>办公室：</w:t>
      </w:r>
      <w:r w:rsidRPr="00105084">
        <w:rPr>
          <w:rFonts w:hint="eastAsia"/>
          <w:sz w:val="24"/>
          <w:szCs w:val="24"/>
          <w:u w:val="single"/>
        </w:rPr>
        <w:t xml:space="preserve">        </w:t>
      </w:r>
      <w:r w:rsidRPr="00105084">
        <w:rPr>
          <w:rFonts w:hint="eastAsia"/>
          <w:sz w:val="24"/>
          <w:szCs w:val="24"/>
        </w:rPr>
        <w:t xml:space="preserve">   </w:t>
      </w:r>
      <w:r w:rsidRPr="00105084">
        <w:rPr>
          <w:rFonts w:hint="eastAsia"/>
          <w:sz w:val="24"/>
          <w:szCs w:val="24"/>
        </w:rPr>
        <w:t>时间：</w:t>
      </w:r>
      <w:r w:rsidRPr="00105084">
        <w:rPr>
          <w:rFonts w:hint="eastAsia"/>
          <w:sz w:val="24"/>
          <w:szCs w:val="24"/>
          <w:u w:val="single"/>
        </w:rPr>
        <w:t xml:space="preserve">        </w:t>
      </w:r>
      <w:r w:rsidRPr="00105084">
        <w:rPr>
          <w:rFonts w:hint="eastAsia"/>
          <w:sz w:val="24"/>
          <w:szCs w:val="24"/>
        </w:rPr>
        <w:t xml:space="preserve">  </w:t>
      </w:r>
    </w:p>
    <w:p w:rsidR="002E0F9B" w:rsidRPr="00966717" w:rsidRDefault="00966717"/>
    <w:sectPr w:rsidR="002E0F9B" w:rsidRPr="00966717">
      <w:pgSz w:w="11906" w:h="16838"/>
      <w:pgMar w:top="221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717"/>
    <w:rsid w:val="00966717"/>
    <w:rsid w:val="009F66DB"/>
    <w:rsid w:val="00CD54E2"/>
    <w:rsid w:val="00E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2016-09-27T07:11:00Z</dcterms:created>
  <dcterms:modified xsi:type="dcterms:W3CDTF">2016-09-27T07:11:00Z</dcterms:modified>
</cp:coreProperties>
</file>